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228"/>
        <w:gridCol w:w="2281"/>
        <w:gridCol w:w="3292"/>
        <w:gridCol w:w="3657"/>
      </w:tblGrid>
      <w:tr w:rsidR="002904EA" w:rsidTr="00786661">
        <w:trPr>
          <w:trHeight w:val="4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RPLD.09.01.01-10-B034/20</w:t>
            </w:r>
          </w:p>
        </w:tc>
      </w:tr>
      <w:tr w:rsidR="002904EA" w:rsidTr="00786661">
        <w:trPr>
          <w:trHeight w:val="57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Zacznij działać!</w:t>
            </w:r>
          </w:p>
        </w:tc>
      </w:tr>
      <w:tr w:rsidR="002904EA" w:rsidTr="00786661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 Projekcie – Szkolenie zawodowe  podnoszące kompetencje lub kwalifikacje</w:t>
            </w:r>
          </w:p>
        </w:tc>
      </w:tr>
      <w:tr w:rsidR="002904EA" w:rsidTr="001A339C">
        <w:trPr>
          <w:trHeight w:val="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4EA" w:rsidTr="001A339C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</w:t>
            </w:r>
            <w:r w:rsidR="00207CBB">
              <w:rPr>
                <w:rFonts w:ascii="Times New Roman" w:hAnsi="Times New Roman" w:cs="Times New Roman"/>
                <w:b/>
                <w:sz w:val="20"/>
                <w:szCs w:val="20"/>
              </w:rPr>
              <w:t>Kosmetyczka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15.04.2021 r.</w:t>
            </w:r>
          </w:p>
          <w:p w:rsidR="002904EA" w:rsidRDefault="002904EA" w:rsidP="00786661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09:00 - 13:30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904EA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A" w:rsidRDefault="002904EA" w:rsidP="00786661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6h/dzień/grupę;  </w:t>
            </w:r>
          </w:p>
          <w:p w:rsidR="002904EA" w:rsidRPr="00F108DF" w:rsidRDefault="002904EA" w:rsidP="00786661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1A339C" w:rsidTr="001A339C">
        <w:trPr>
          <w:trHeight w:val="67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Pr="00F108DF" w:rsidRDefault="001A339C" w:rsidP="001A339C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Pr="002904EA" w:rsidRDefault="001A339C" w:rsidP="001A339C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1A339C" w:rsidRPr="00C2413A" w:rsidRDefault="001A339C" w:rsidP="001A339C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1A339C" w:rsidRDefault="001A339C" w:rsidP="001A339C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1A339C" w:rsidTr="001A339C">
        <w:trPr>
          <w:trHeight w:val="61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Pr="002904EA" w:rsidRDefault="001A339C" w:rsidP="001A339C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1A339C" w:rsidRDefault="001A339C" w:rsidP="001A339C"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1A339C" w:rsidRDefault="001A339C" w:rsidP="001A339C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54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62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69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spacing w:after="0"/>
              <w:ind w:right="-26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84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62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57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35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70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 r.</w:t>
            </w:r>
          </w:p>
          <w:p w:rsidR="00207CBB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36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  <w:tr w:rsidR="00207CBB" w:rsidTr="001A339C">
        <w:trPr>
          <w:trHeight w:val="7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r w:rsidRPr="001524E8"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„Kosmetyczka”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30.04.2021 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Pr="002904EA" w:rsidRDefault="00207CBB" w:rsidP="00207CBB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04EA">
              <w:rPr>
                <w:rFonts w:ascii="Times New Roman" w:hAnsi="Times New Roman" w:cs="Times New Roman"/>
                <w:sz w:val="20"/>
                <w:szCs w:val="20"/>
              </w:rPr>
              <w:t>07:30 – 13:30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39C" w:rsidRDefault="001A339C" w:rsidP="001A33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Rotmistrza Witolda Pileckiego 11 </w:t>
            </w:r>
          </w:p>
          <w:p w:rsidR="00207CBB" w:rsidRDefault="001A339C" w:rsidP="001A339C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 w:rsidRPr="00C2413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97-400 Bełchatów</w:t>
            </w:r>
            <w:bookmarkStart w:id="0" w:name="_GoBack"/>
            <w:bookmarkEnd w:id="0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207CBB" w:rsidRDefault="00207CBB" w:rsidP="00207CBB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110h/ grupę</w:t>
            </w:r>
          </w:p>
        </w:tc>
      </w:tr>
    </w:tbl>
    <w:p w:rsidR="002904EA" w:rsidRPr="00793740" w:rsidRDefault="002904EA" w:rsidP="002904EA"/>
    <w:p w:rsidR="002904EA" w:rsidRPr="00793740" w:rsidRDefault="002904EA" w:rsidP="002904EA"/>
    <w:p w:rsidR="002904EA" w:rsidRPr="00793740" w:rsidRDefault="002904EA" w:rsidP="002904EA"/>
    <w:p w:rsidR="002904EA" w:rsidRPr="00793740" w:rsidRDefault="002904EA" w:rsidP="002904EA"/>
    <w:p w:rsidR="002904EA" w:rsidRPr="00793740" w:rsidRDefault="002904EA" w:rsidP="002904EA"/>
    <w:p w:rsidR="00E0311A" w:rsidRPr="000023A5" w:rsidRDefault="00E0311A" w:rsidP="00F108DF">
      <w:pPr>
        <w:tabs>
          <w:tab w:val="left" w:pos="9570"/>
          <w:tab w:val="left" w:pos="13830"/>
        </w:tabs>
      </w:pPr>
    </w:p>
    <w:sectPr w:rsidR="00E0311A" w:rsidRPr="000023A5" w:rsidSect="002904EA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70" w:rsidRDefault="001E1070">
      <w:pPr>
        <w:spacing w:after="0" w:line="240" w:lineRule="auto"/>
      </w:pPr>
      <w:r>
        <w:separator/>
      </w:r>
    </w:p>
  </w:endnote>
  <w:endnote w:type="continuationSeparator" w:id="0">
    <w:p w:rsidR="001E1070" w:rsidRDefault="001E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6D2BE9">
    <w:pPr>
      <w:pStyle w:val="Stopka"/>
      <w:ind w:right="2410"/>
    </w:pPr>
    <w:r>
      <w:rPr>
        <w:noProof/>
        <w:sz w:val="15"/>
        <w:szCs w:val="15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8446135</wp:posOffset>
          </wp:positionH>
          <wp:positionV relativeFrom="paragraph">
            <wp:posOffset>-208915</wp:posOffset>
          </wp:positionV>
          <wp:extent cx="1115291" cy="853440"/>
          <wp:effectExtent l="0" t="0" r="889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91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sz w:val="15"/>
        <w:szCs w:val="15"/>
      </w:rPr>
      <w:t>Projekt „</w:t>
    </w:r>
    <w:r w:rsidR="00DB3805">
      <w:rPr>
        <w:sz w:val="15"/>
        <w:szCs w:val="15"/>
      </w:rPr>
      <w:t>Zacznij działać</w:t>
    </w:r>
    <w:r w:rsidR="007A33AE">
      <w:rPr>
        <w:sz w:val="15"/>
        <w:szCs w:val="15"/>
      </w:rPr>
      <w:t>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70" w:rsidRDefault="001E1070">
      <w:pPr>
        <w:spacing w:after="0" w:line="240" w:lineRule="auto"/>
      </w:pPr>
      <w:r>
        <w:separator/>
      </w:r>
    </w:p>
  </w:footnote>
  <w:footnote w:type="continuationSeparator" w:id="0">
    <w:p w:rsidR="001E1070" w:rsidRDefault="001E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A33AE">
    <w:pPr>
      <w:pStyle w:val="Nagwek"/>
      <w:jc w:val="center"/>
    </w:pPr>
    <w:r>
      <w:rPr>
        <w:noProof/>
        <w:lang w:eastAsia="pl-PL"/>
      </w:rPr>
      <w:drawing>
        <wp:anchor distT="0" distB="9525" distL="114300" distR="123190" simplePos="0" relativeHeight="2" behindDoc="1" locked="0" layoutInCell="1" allowOverlap="1">
          <wp:simplePos x="0" y="0"/>
          <wp:positionH relativeFrom="column">
            <wp:posOffset>1569085</wp:posOffset>
          </wp:positionH>
          <wp:positionV relativeFrom="paragraph">
            <wp:posOffset>105410</wp:posOffset>
          </wp:positionV>
          <wp:extent cx="6524625" cy="523875"/>
          <wp:effectExtent l="0" t="0" r="0" b="0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9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0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2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1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0023A5"/>
    <w:rsid w:val="00115DD4"/>
    <w:rsid w:val="00140537"/>
    <w:rsid w:val="001A339C"/>
    <w:rsid w:val="001E1070"/>
    <w:rsid w:val="00207CBB"/>
    <w:rsid w:val="002904EA"/>
    <w:rsid w:val="002F3C7F"/>
    <w:rsid w:val="00303AE5"/>
    <w:rsid w:val="00394D77"/>
    <w:rsid w:val="00450D68"/>
    <w:rsid w:val="004C6B99"/>
    <w:rsid w:val="00534377"/>
    <w:rsid w:val="005F7274"/>
    <w:rsid w:val="00617521"/>
    <w:rsid w:val="00677183"/>
    <w:rsid w:val="006775F5"/>
    <w:rsid w:val="006D2BE9"/>
    <w:rsid w:val="00736952"/>
    <w:rsid w:val="007A33AE"/>
    <w:rsid w:val="007E7BF5"/>
    <w:rsid w:val="008E2488"/>
    <w:rsid w:val="00975E2F"/>
    <w:rsid w:val="009A5747"/>
    <w:rsid w:val="00B4110A"/>
    <w:rsid w:val="00CC7EEC"/>
    <w:rsid w:val="00CF15B8"/>
    <w:rsid w:val="00D06BA3"/>
    <w:rsid w:val="00DB3805"/>
    <w:rsid w:val="00DC4EE1"/>
    <w:rsid w:val="00E0311A"/>
    <w:rsid w:val="00E2763C"/>
    <w:rsid w:val="00EE2445"/>
    <w:rsid w:val="00F108DF"/>
    <w:rsid w:val="00F6203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2303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E2763C"/>
    <w:pPr>
      <w:suppressAutoHyphens/>
      <w:spacing w:after="0" w:line="240" w:lineRule="auto"/>
    </w:pPr>
    <w:rPr>
      <w:rFonts w:eastAsia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2763C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E2763C"/>
    <w:rPr>
      <w:rFonts w:ascii="Calibri" w:eastAsia="Times New Roma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2019-02-06T08:28:00Z</cp:lastPrinted>
  <dcterms:created xsi:type="dcterms:W3CDTF">2021-04-14T10:35:00Z</dcterms:created>
  <dcterms:modified xsi:type="dcterms:W3CDTF">2021-07-15T08:11:00Z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